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24C3" w14:textId="77777777" w:rsidR="00D53D2B" w:rsidRDefault="00D53D2B" w:rsidP="00D53D2B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14:paraId="5D94FFF1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Прием на обучение в первые классы в 2025 году осуществляется на основании </w:t>
      </w:r>
      <w:hyperlink r:id="rId4" w:history="1">
        <w:r w:rsidRPr="00CB13AC">
          <w:rPr>
            <w:rStyle w:val="ae"/>
            <w:rFonts w:eastAsiaTheme="majorEastAsia"/>
            <w:color w:val="3B4256"/>
            <w:sz w:val="28"/>
            <w:szCs w:val="28"/>
            <w:bdr w:val="none" w:sz="0" w:space="0" w:color="auto" w:frame="1"/>
          </w:rPr>
          <w:t xml:space="preserve">Приказа </w:t>
        </w:r>
        <w:proofErr w:type="spellStart"/>
        <w:r w:rsidRPr="00CB13AC">
          <w:rPr>
            <w:rStyle w:val="ae"/>
            <w:rFonts w:eastAsiaTheme="majorEastAsia"/>
            <w:color w:val="3B4256"/>
            <w:sz w:val="28"/>
            <w:szCs w:val="28"/>
            <w:bdr w:val="none" w:sz="0" w:space="0" w:color="auto" w:frame="1"/>
          </w:rPr>
          <w:t>Минпросвещения</w:t>
        </w:r>
        <w:proofErr w:type="spellEnd"/>
        <w:r w:rsidRPr="00CB13AC">
          <w:rPr>
            <w:rStyle w:val="ae"/>
            <w:rFonts w:eastAsiaTheme="majorEastAsia"/>
            <w:color w:val="3B4256"/>
            <w:sz w:val="28"/>
            <w:szCs w:val="28"/>
            <w:bdr w:val="none" w:sz="0" w:space="0" w:color="auto" w:frame="1"/>
          </w:rPr>
  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CB13AC">
        <w:rPr>
          <w:color w:val="3B4256"/>
          <w:sz w:val="28"/>
          <w:szCs w:val="28"/>
        </w:rPr>
        <w:t>», а также правил приема, установленных в конкретной общеобразовательной организации (школе, лицее, гимназии) (в части, не урегулированной законодательством об образовании).</w:t>
      </w:r>
    </w:p>
    <w:p w14:paraId="382B95BF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С правилами приема в конкретную школу, лицей, гимназию рекомендуется заранее ознакомиться на официальном сайте соответствующей общеобразовательной организации.</w:t>
      </w:r>
    </w:p>
    <w:p w14:paraId="7B1C8804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14:paraId="109AF42C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в электронной форме посредством «Портала государственных услуг Российской Федерации» (ссылка </w:t>
      </w:r>
      <w:hyperlink r:id="rId5" w:history="1">
        <w:r w:rsidRPr="00CB13AC">
          <w:rPr>
            <w:rStyle w:val="ae"/>
            <w:rFonts w:eastAsiaTheme="majorEastAsia"/>
            <w:color w:val="3B4256"/>
            <w:sz w:val="28"/>
            <w:szCs w:val="28"/>
            <w:bdr w:val="none" w:sz="0" w:space="0" w:color="auto" w:frame="1"/>
          </w:rPr>
          <w:t>https://www.gosuslugi.ru/</w:t>
        </w:r>
      </w:hyperlink>
      <w:proofErr w:type="gramStart"/>
      <w:r w:rsidRPr="00CB13AC">
        <w:rPr>
          <w:color w:val="3B4256"/>
          <w:sz w:val="28"/>
          <w:szCs w:val="28"/>
        </w:rPr>
        <w:t>) ;</w:t>
      </w:r>
      <w:proofErr w:type="gramEnd"/>
    </w:p>
    <w:p w14:paraId="2395F30F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4A9A4D55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лично в общеобразовательную организацию.</w:t>
      </w:r>
    </w:p>
    <w:p w14:paraId="1C958947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Важно: прием заявлений в первый класс на 2025-2026 учебный год в электронной форме будет осуществляться только на «Портале государственных услуг Российской Федерации» (ссылка </w:t>
      </w:r>
      <w:hyperlink r:id="rId6" w:history="1">
        <w:r w:rsidRPr="00CB13AC">
          <w:rPr>
            <w:rStyle w:val="ae"/>
            <w:rFonts w:eastAsiaTheme="majorEastAsia"/>
            <w:color w:val="3B4256"/>
            <w:sz w:val="28"/>
            <w:szCs w:val="28"/>
            <w:bdr w:val="none" w:sz="0" w:space="0" w:color="auto" w:frame="1"/>
          </w:rPr>
          <w:t>https://www.gosuslugi.ru/</w:t>
        </w:r>
      </w:hyperlink>
      <w:r w:rsidRPr="00CB13AC">
        <w:rPr>
          <w:color w:val="3B4256"/>
          <w:sz w:val="28"/>
          <w:szCs w:val="28"/>
        </w:rPr>
        <w:t>).</w:t>
      </w:r>
    </w:p>
    <w:p w14:paraId="2FC022A4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Проверить свою регистрацию на «Портале государственных услуг Российской Федерации» можно по </w:t>
      </w:r>
      <w:hyperlink r:id="rId7" w:history="1">
        <w:r w:rsidRPr="00CB13AC">
          <w:rPr>
            <w:rStyle w:val="ae"/>
            <w:rFonts w:eastAsiaTheme="majorEastAsia"/>
            <w:color w:val="3B4256"/>
            <w:sz w:val="28"/>
            <w:szCs w:val="28"/>
            <w:bdr w:val="none" w:sz="0" w:space="0" w:color="auto" w:frame="1"/>
          </w:rPr>
          <w:t>ссылке</w:t>
        </w:r>
      </w:hyperlink>
      <w:r w:rsidRPr="00CB13AC">
        <w:rPr>
          <w:color w:val="3B4256"/>
          <w:sz w:val="28"/>
          <w:szCs w:val="28"/>
        </w:rPr>
        <w:t>.</w:t>
      </w:r>
    </w:p>
    <w:p w14:paraId="78FDA9BE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Форма для заполнения черновика заявления в первый класс будет открыта на «Портале государственных услуг Российской Федерации» с 17.03.2025.</w:t>
      </w:r>
    </w:p>
    <w:p w14:paraId="3665D8C2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rStyle w:val="ad"/>
          <w:rFonts w:eastAsiaTheme="majorEastAsia"/>
          <w:color w:val="3B4256"/>
          <w:sz w:val="28"/>
          <w:szCs w:val="28"/>
          <w:bdr w:val="none" w:sz="0" w:space="0" w:color="auto" w:frame="1"/>
        </w:rPr>
        <w:t>С 9.00 (самарское время) 01.04.2025 по 30.06.2025</w:t>
      </w:r>
      <w:r w:rsidRPr="00CB13AC">
        <w:rPr>
          <w:color w:val="3B4256"/>
          <w:sz w:val="28"/>
          <w:szCs w:val="28"/>
        </w:rPr>
        <w:t> родители (законные представители) могут подать заявление о зачислении своего ребенка в школу(ы), закрепленную(</w:t>
      </w:r>
      <w:proofErr w:type="spellStart"/>
      <w:r w:rsidRPr="00CB13AC">
        <w:rPr>
          <w:color w:val="3B4256"/>
          <w:sz w:val="28"/>
          <w:szCs w:val="28"/>
        </w:rPr>
        <w:t>ые</w:t>
      </w:r>
      <w:proofErr w:type="spellEnd"/>
      <w:r w:rsidRPr="00CB13AC">
        <w:rPr>
          <w:color w:val="3B4256"/>
          <w:sz w:val="28"/>
          <w:szCs w:val="28"/>
        </w:rPr>
        <w:t>) за адресом регистрации ребенка.</w:t>
      </w:r>
    </w:p>
    <w:p w14:paraId="7C395254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В эти же сроки принимаются заявления от родителей детей, имеющих внеочередное, первоочередное и преимущественное право на зачисление.</w:t>
      </w:r>
    </w:p>
    <w:p w14:paraId="3E186823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Если в семье в первый класс в 2025 году пойдут двое или более детей, на каждого ребенка оформляется отдельное заявление в общеобразовательную организацию.</w:t>
      </w:r>
    </w:p>
    <w:p w14:paraId="495FD7DD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Если заявители претендуют на зачисление в одну из нескольких школ (на выбор), отдельное заявление оформляется в каждую школу, к которой относится адрес регистрации ребенка. При этом зачисление на обучение в несколько общеобразовательных организаций не допускается.</w:t>
      </w:r>
    </w:p>
    <w:p w14:paraId="7CE90842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lastRenderedPageBreak/>
        <w:t>Оригиналы подтверждающих документов представляются заявителями в общеобразовательную организацию с 01.06.2025 (конкретные сроки и порядок школы определяют самостоятельно).</w:t>
      </w:r>
    </w:p>
    <w:p w14:paraId="12EEB70D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color w:val="3B4256"/>
          <w:sz w:val="28"/>
          <w:szCs w:val="28"/>
        </w:rPr>
        <w:t>Период принятия общеобразовательной организацией решения о зачислении (издания и опубликования на официальном сайте школы приказов о зачислении) – с 01.07.2025 по 05.07.2025 (конкретные сроки общеобразовательные организации определяют самостоятельно).</w:t>
      </w:r>
    </w:p>
    <w:p w14:paraId="6AF136ED" w14:textId="77777777" w:rsidR="00D53D2B" w:rsidRPr="00CB13AC" w:rsidRDefault="00D53D2B" w:rsidP="00CB13AC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B4256"/>
          <w:sz w:val="28"/>
          <w:szCs w:val="28"/>
        </w:rPr>
      </w:pPr>
      <w:r w:rsidRPr="00CB13AC">
        <w:rPr>
          <w:rStyle w:val="ad"/>
          <w:rFonts w:eastAsiaTheme="majorEastAsia"/>
          <w:color w:val="3B4256"/>
          <w:sz w:val="28"/>
          <w:szCs w:val="28"/>
          <w:bdr w:val="none" w:sz="0" w:space="0" w:color="auto" w:frame="1"/>
        </w:rPr>
        <w:t>С 9.00 (самарское время) 06.07.2025</w:t>
      </w:r>
      <w:r w:rsidRPr="00CB13AC">
        <w:rPr>
          <w:color w:val="3B4256"/>
          <w:sz w:val="28"/>
          <w:szCs w:val="28"/>
        </w:rPr>
        <w:t> начинается прием заявлений о приеме в первый класс на свободные места в любую общеобразовательную организацию, независимо от места регистрации ребенка и закрепленной территории.</w:t>
      </w:r>
    </w:p>
    <w:p w14:paraId="2C635FA9" w14:textId="77777777" w:rsidR="00F12C76" w:rsidRPr="00CB13AC" w:rsidRDefault="00F12C76" w:rsidP="00CB13AC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CB13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2B"/>
    <w:rsid w:val="006C0B77"/>
    <w:rsid w:val="008242FF"/>
    <w:rsid w:val="00870751"/>
    <w:rsid w:val="00922C48"/>
    <w:rsid w:val="00B915B7"/>
    <w:rsid w:val="00CB13AC"/>
    <w:rsid w:val="00D27F06"/>
    <w:rsid w:val="00D53D2B"/>
    <w:rsid w:val="00D543DF"/>
    <w:rsid w:val="00EA59DF"/>
    <w:rsid w:val="00EE4070"/>
    <w:rsid w:val="00F12C76"/>
    <w:rsid w:val="00F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4739"/>
  <w15:chartTrackingRefBased/>
  <w15:docId w15:val="{252C717E-4464-4AD7-A5BE-3896D2E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3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D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D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D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D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D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D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D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3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3D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3D2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3D2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53D2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53D2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53D2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53D2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53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D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3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3D2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53D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3D2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3D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3D2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53D2B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53D2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53D2B"/>
    <w:rPr>
      <w:b/>
      <w:bCs/>
    </w:rPr>
  </w:style>
  <w:style w:type="character" w:styleId="ae">
    <w:name w:val="Hyperlink"/>
    <w:basedOn w:val="a0"/>
    <w:uiPriority w:val="99"/>
    <w:semiHidden/>
    <w:unhideWhenUsed/>
    <w:rsid w:val="00D5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ia.gosuslugi.ru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cloud.mail.ru/public/4tam/RewoV3D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ЮЗУ</dc:creator>
  <cp:keywords/>
  <dc:description/>
  <cp:lastModifiedBy>ЮЗУ</cp:lastModifiedBy>
  <cp:revision>1</cp:revision>
  <dcterms:created xsi:type="dcterms:W3CDTF">2025-02-17T05:18:00Z</dcterms:created>
  <dcterms:modified xsi:type="dcterms:W3CDTF">2025-02-17T08:03:00Z</dcterms:modified>
</cp:coreProperties>
</file>