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B" w:rsidRPr="00F436AB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AB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F436AB" w:rsidRDefault="00F436AB" w:rsidP="00717D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36AB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F436AB">
        <w:rPr>
          <w:rFonts w:ascii="Times New Roman" w:hAnsi="Times New Roman" w:cs="Times New Roman"/>
          <w:sz w:val="28"/>
          <w:szCs w:val="28"/>
        </w:rPr>
        <w:t xml:space="preserve"> 80-летию </w:t>
      </w:r>
      <w:r w:rsidR="00717D66">
        <w:rPr>
          <w:rFonts w:ascii="Times New Roman" w:hAnsi="Times New Roman" w:cs="Times New Roman"/>
          <w:sz w:val="28"/>
          <w:szCs w:val="28"/>
        </w:rPr>
        <w:t xml:space="preserve"> прорыва блокады Ленинграда, 79- </w:t>
      </w:r>
      <w:proofErr w:type="spellStart"/>
      <w:r w:rsidR="00717D6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17D66">
        <w:rPr>
          <w:rFonts w:ascii="Times New Roman" w:hAnsi="Times New Roman" w:cs="Times New Roman"/>
          <w:sz w:val="28"/>
          <w:szCs w:val="28"/>
        </w:rPr>
        <w:t xml:space="preserve"> со дня освобождения Ленинграда от фашистской блокады.</w:t>
      </w:r>
    </w:p>
    <w:p w:rsidR="00F436AB" w:rsidRDefault="00717D66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70E"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 w:rsidRPr="00B807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8070E">
        <w:rPr>
          <w:rFonts w:ascii="Times New Roman" w:hAnsi="Times New Roman" w:cs="Times New Roman"/>
          <w:sz w:val="28"/>
          <w:szCs w:val="28"/>
        </w:rPr>
        <w:t>атальино</w:t>
      </w:r>
    </w:p>
    <w:tbl>
      <w:tblPr>
        <w:tblStyle w:val="a4"/>
        <w:tblW w:w="0" w:type="auto"/>
        <w:tblLook w:val="04A0"/>
      </w:tblPr>
      <w:tblGrid>
        <w:gridCol w:w="988"/>
        <w:gridCol w:w="4819"/>
        <w:gridCol w:w="5113"/>
        <w:gridCol w:w="3640"/>
      </w:tblGrid>
      <w:tr w:rsidR="00F436AB" w:rsidTr="00F436AB">
        <w:tc>
          <w:tcPr>
            <w:tcW w:w="988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13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ОО кратко)</w:t>
            </w:r>
          </w:p>
        </w:tc>
        <w:tc>
          <w:tcPr>
            <w:tcW w:w="3640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 информационная выставка </w:t>
            </w:r>
          </w:p>
        </w:tc>
        <w:tc>
          <w:tcPr>
            <w:tcW w:w="5113" w:type="dxa"/>
          </w:tcPr>
          <w:p w:rsidR="00F436AB" w:rsidRPr="003A63AF" w:rsidRDefault="00717D66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библиотека ГБОУ СОШ с</w:t>
            </w:r>
            <w:proofErr w:type="gramStart"/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  <w:tc>
          <w:tcPr>
            <w:tcW w:w="3640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436AB" w:rsidRPr="003A63AF" w:rsidRDefault="00717D66" w:rsidP="00B8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занятие   « Разговоры о </w:t>
            </w:r>
            <w:proofErr w:type="gramStart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», классный час « Прорыв блокады Ленинграда»</w:t>
            </w:r>
          </w:p>
        </w:tc>
        <w:tc>
          <w:tcPr>
            <w:tcW w:w="5113" w:type="dxa"/>
          </w:tcPr>
          <w:p w:rsidR="00F436AB" w:rsidRPr="003A63AF" w:rsidRDefault="00717D66" w:rsidP="0071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.2023, </w:t>
            </w:r>
            <w:r w:rsidR="003A63AF"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№ 4.9 </w:t>
            </w:r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ГБОУ СОШ с</w:t>
            </w:r>
            <w:proofErr w:type="gramStart"/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  <w:tc>
          <w:tcPr>
            <w:tcW w:w="3640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3A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Урок мужества</w:t>
            </w:r>
            <w:r w:rsidRPr="003A6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«Непокорённый </w:t>
            </w:r>
            <w:r w:rsidRPr="003A63A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Ленинград</w:t>
            </w:r>
            <w:r w:rsidRPr="003A63A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113" w:type="dxa"/>
          </w:tcPr>
          <w:p w:rsidR="00F436AB" w:rsidRPr="003A63AF" w:rsidRDefault="003A63AF" w:rsidP="003A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2241" w:rsidRPr="003A63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640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ГБОУ СОШ с</w:t>
            </w:r>
            <w:proofErr w:type="gramStart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атальино Сергеева С.Н.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Участие в окружном  этапе областного конкурса детского рисунка, посвященного 80-летию прорыва блокады Ленинграда</w:t>
            </w:r>
          </w:p>
        </w:tc>
        <w:tc>
          <w:tcPr>
            <w:tcW w:w="5113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16.01-26.01. 2023</w:t>
            </w:r>
          </w:p>
        </w:tc>
        <w:tc>
          <w:tcPr>
            <w:tcW w:w="3640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ГБОУ СОШ с</w:t>
            </w:r>
            <w:proofErr w:type="gramStart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436AB" w:rsidRPr="003A63AF" w:rsidRDefault="00B8070E" w:rsidP="00B8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Пост № 1 </w:t>
            </w:r>
          </w:p>
        </w:tc>
        <w:tc>
          <w:tcPr>
            <w:tcW w:w="5113" w:type="dxa"/>
          </w:tcPr>
          <w:p w:rsidR="00F436AB" w:rsidRPr="003A63AF" w:rsidRDefault="003A63AF" w:rsidP="003A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.2023, 1 памятник погибшим воинам в Великой Отечественной войне с</w:t>
            </w:r>
            <w:proofErr w:type="gramStart"/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8070E" w:rsidRPr="003A63AF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  <w:tc>
          <w:tcPr>
            <w:tcW w:w="3640" w:type="dxa"/>
          </w:tcPr>
          <w:p w:rsidR="00F436AB" w:rsidRPr="003A63AF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куратор юнармейского отряда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Акция во Всероссийской  </w:t>
            </w:r>
            <w:r w:rsidRPr="003A63A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r w:rsidRPr="003A63A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A63AF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Блокадный хлеб</w:t>
            </w:r>
            <w:r w:rsidRPr="003A63A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113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территория с.Натальино</w:t>
            </w:r>
          </w:p>
        </w:tc>
        <w:tc>
          <w:tcPr>
            <w:tcW w:w="3640" w:type="dxa"/>
          </w:tcPr>
          <w:p w:rsidR="00F436AB" w:rsidRPr="003A63AF" w:rsidRDefault="003A63AF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ГБОУ СОШ с</w:t>
            </w:r>
            <w:proofErr w:type="gramStart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A63AF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</w:tr>
      <w:tr w:rsidR="00F436AB" w:rsidRPr="003A63AF" w:rsidTr="00F436AB">
        <w:tc>
          <w:tcPr>
            <w:tcW w:w="988" w:type="dxa"/>
          </w:tcPr>
          <w:p w:rsidR="00F436AB" w:rsidRPr="003A63AF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36AB" w:rsidRPr="003A63AF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F436AB" w:rsidRPr="003A63AF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36AB" w:rsidRPr="003A63AF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AB" w:rsidRPr="003A63AF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6AB" w:rsidRPr="003A63AF" w:rsidSect="00F4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95"/>
    <w:rsid w:val="001C2241"/>
    <w:rsid w:val="003A63AF"/>
    <w:rsid w:val="006A3F2A"/>
    <w:rsid w:val="0071656E"/>
    <w:rsid w:val="00717D66"/>
    <w:rsid w:val="0073231F"/>
    <w:rsid w:val="007F1DF8"/>
    <w:rsid w:val="00A66C6A"/>
    <w:rsid w:val="00B8070E"/>
    <w:rsid w:val="00C75AA8"/>
    <w:rsid w:val="00CC16BD"/>
    <w:rsid w:val="00D40095"/>
    <w:rsid w:val="00EA289F"/>
    <w:rsid w:val="00F4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A6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2023-01-18T12:41:00Z</dcterms:created>
  <dcterms:modified xsi:type="dcterms:W3CDTF">2023-01-18T12:41:00Z</dcterms:modified>
</cp:coreProperties>
</file>