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95" w:rsidRDefault="00FD4D39" w:rsidP="00FD4D39">
      <w:pPr>
        <w:jc w:val="center"/>
        <w:rPr>
          <w:rFonts w:ascii="Times New Roman" w:hAnsi="Times New Roman" w:cs="Times New Roman"/>
          <w:sz w:val="36"/>
          <w:szCs w:val="36"/>
        </w:rPr>
      </w:pPr>
      <w:r w:rsidRPr="00FD4D39">
        <w:rPr>
          <w:rFonts w:ascii="Times New Roman" w:hAnsi="Times New Roman" w:cs="Times New Roman"/>
          <w:sz w:val="36"/>
          <w:szCs w:val="36"/>
        </w:rPr>
        <w:t>Контрольные мероприятия по проверке школьной столовой с участием родителей</w:t>
      </w:r>
    </w:p>
    <w:p w:rsidR="00FD4D39" w:rsidRDefault="00FD4D39" w:rsidP="00FD4D39">
      <w:pPr>
        <w:jc w:val="center"/>
        <w:rPr>
          <w:rFonts w:ascii="Times New Roman" w:hAnsi="Times New Roman" w:cs="Times New Roman"/>
          <w:sz w:val="36"/>
          <w:szCs w:val="36"/>
        </w:rPr>
      </w:pPr>
      <w:r w:rsidRPr="00FD4D39">
        <w:rPr>
          <w:rFonts w:ascii="Times New Roman" w:hAnsi="Times New Roman" w:cs="Times New Roman"/>
          <w:sz w:val="36"/>
          <w:szCs w:val="36"/>
        </w:rPr>
        <w:drawing>
          <wp:inline distT="0" distB="0" distL="0" distR="0" wp14:anchorId="5AC94BAF" wp14:editId="7769721B">
            <wp:extent cx="2242268" cy="3249038"/>
            <wp:effectExtent l="0" t="0" r="5715" b="8890"/>
            <wp:docPr id="4" name="Рисунок 4" descr="https://sun9-63.userapi.com/impg/v70DdcVc8rVtyJoWuFZq1KYaFCPwM3BOqYaztA/yuz_mSTP6iQ.jpg?size=1620x2160&amp;quality=95&amp;sign=0c7bc388519b80774117508277e4ec4b&amp;c_uniq_tag=z3FI7xxn7QUuZKTQEb5ku5_K11fM6yGdKh1HNyPql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3.userapi.com/impg/v70DdcVc8rVtyJoWuFZq1KYaFCPwM3BOqYaztA/yuz_mSTP6iQ.jpg?size=1620x2160&amp;quality=95&amp;sign=0c7bc388519b80774117508277e4ec4b&amp;c_uniq_tag=z3FI7xxn7QUuZKTQEb5ku5_K11fM6yGdKh1HNyPqlE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43" cy="325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1F0BD45">
            <wp:extent cx="2438400" cy="32492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D39" w:rsidRPr="00FD4D39" w:rsidRDefault="00FD4D39" w:rsidP="00FD4D3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FD4D3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B3711C1" wp14:editId="0AB109E2">
            <wp:extent cx="2449001" cy="3265268"/>
            <wp:effectExtent l="0" t="0" r="8890" b="0"/>
            <wp:docPr id="5" name="Рисунок 5" descr="https://sun9-7.userapi.com/impg/1grgvDucmmPhFsZ4FQyexkWbfr9LiQilJNMwZg/McIFFZNr2Hc.jpg?size=1620x2160&amp;quality=95&amp;sign=dc32940581f677f6405447a8140c6fa9&amp;c_uniq_tag=daKEmiRAi_XzvkPJhVsO6QHq_87uGQuJG3c6uU4hHC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impg/1grgvDucmmPhFsZ4FQyexkWbfr9LiQilJNMwZg/McIFFZNr2Hc.jpg?size=1620x2160&amp;quality=95&amp;sign=dc32940581f677f6405447a8140c6fa9&amp;c_uniq_tag=daKEmiRAi_XzvkPJhVsO6QHq_87uGQuJG3c6uU4hHCw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51" cy="326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404DB1F3" wp14:editId="17DE389C">
            <wp:extent cx="2433099" cy="3244065"/>
            <wp:effectExtent l="0" t="0" r="5715" b="0"/>
            <wp:docPr id="3" name="Рисунок 3" descr="https://sun9-6.userapi.com/impg/qGA21ni7LQq00fO0Pui3_p94Thwq8OYvgS7Z2w/FsUsxpc-O0A.jpg?size=1620x2160&amp;quality=95&amp;sign=07f58d466ba05aaa8210e474086d8e21&amp;c_uniq_tag=a8dyx2D8iQb2igDwaRdCLL0_z8SvqVgHJmCYzl90O7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.userapi.com/impg/qGA21ni7LQq00fO0Pui3_p94Thwq8OYvgS7Z2w/FsUsxpc-O0A.jpg?size=1620x2160&amp;quality=95&amp;sign=07f58d466ba05aaa8210e474086d8e21&amp;c_uniq_tag=a8dyx2D8iQb2igDwaRdCLL0_z8SvqVgHJmCYzl90O7Y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42" cy="32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D39" w:rsidRPr="00FD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39"/>
    <w:rsid w:val="00444D57"/>
    <w:rsid w:val="005F6877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Поскиваткина</dc:creator>
  <cp:lastModifiedBy>Поскиваткина</cp:lastModifiedBy>
  <cp:revision>1</cp:revision>
  <cp:lastPrinted>2023-06-16T11:36:00Z</cp:lastPrinted>
  <dcterms:created xsi:type="dcterms:W3CDTF">2023-06-16T11:27:00Z</dcterms:created>
  <dcterms:modified xsi:type="dcterms:W3CDTF">2023-06-16T11:36:00Z</dcterms:modified>
</cp:coreProperties>
</file>