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2E" w:rsidRDefault="005529B1" w:rsidP="002F53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68C" w:rsidRPr="007F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hyperlink r:id="rId5" w:history="1">
        <w:r w:rsidR="007F768C" w:rsidRPr="007F76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F76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Pr="0055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бщешкольно</w:t>
        </w:r>
        <w:r w:rsidR="007F76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  мероприятия</w:t>
        </w:r>
        <w:r w:rsidRPr="0055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proofErr w:type="gramStart"/>
        <w:r w:rsidRPr="0055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55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Дню учителя</w:t>
        </w:r>
        <w:r w:rsidRPr="0055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5529B1">
          <w:rPr>
            <w:rFonts w:ascii="Times New Roman" w:eastAsia="Times New Roman" w:hAnsi="Times New Roman" w:cs="Times New Roman"/>
            <w:color w:val="0000FF"/>
            <w:sz w:val="56"/>
            <w:szCs w:val="56"/>
            <w:lang w:eastAsia="ru-RU"/>
          </w:rPr>
          <w:t xml:space="preserve">    </w:t>
        </w:r>
        <w:r w:rsidRPr="005529B1">
          <w:rPr>
            <w:rFonts w:ascii="Times New Roman" w:eastAsia="Times New Roman" w:hAnsi="Times New Roman" w:cs="Times New Roman"/>
            <w:color w:val="0000FF"/>
            <w:sz w:val="56"/>
            <w:szCs w:val="56"/>
            <w:u w:val="single"/>
            <w:lang w:eastAsia="ru-RU"/>
          </w:rPr>
          <w:t xml:space="preserve"> «С любовью к Вам, учителя!»</w:t>
        </w:r>
      </w:hyperlink>
    </w:p>
    <w:p w:rsidR="007F768C" w:rsidRPr="007F768C" w:rsidRDefault="007F768C" w:rsidP="007F768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Светлана </w:t>
      </w:r>
      <w:r w:rsidRPr="007F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зам. директора по ВР</w:t>
      </w:r>
    </w:p>
    <w:p w:rsidR="005529B1" w:rsidRPr="007F768C" w:rsidRDefault="005529B1" w:rsidP="005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76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Актовый зал. На заднем плане сцены — красочное приветствие с Днем учителя </w:t>
      </w:r>
      <w:r w:rsidRPr="007F768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</w:t>
      </w:r>
      <w:proofErr w:type="gramStart"/>
      <w:r w:rsidRPr="007F768C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звучит музыкальная  заставка № 1 выходят</w:t>
      </w:r>
      <w:proofErr w:type="gramEnd"/>
      <w:r w:rsidRPr="007F76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ведущие и читают текст)</w:t>
      </w:r>
    </w:p>
    <w:p w:rsidR="002F53CC" w:rsidRPr="00F27ADD" w:rsidRDefault="002F53CC" w:rsidP="002F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D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Ведущий 2</w:t>
      </w:r>
    </w:p>
    <w:p w:rsidR="002F53CC" w:rsidRPr="00F27ADD" w:rsidRDefault="002F53CC" w:rsidP="002F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учителя, гости, родители и ученики </w:t>
      </w:r>
      <w:r w:rsidRPr="006E6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AD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Ведущий 1</w:t>
      </w:r>
      <w:r w:rsidRPr="002F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AA4" w:rsidRPr="00F27ADD" w:rsidRDefault="002F53CC" w:rsidP="008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приветствовать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   этот  </w:t>
      </w:r>
      <w:r w:rsidR="008F1AA4" w:rsidRPr="00F27ADD">
        <w:rPr>
          <w:rFonts w:ascii="Arial" w:eastAsia="Times New Roman" w:hAnsi="Arial" w:cs="Arial"/>
          <w:sz w:val="18"/>
          <w:szCs w:val="18"/>
          <w:lang w:eastAsia="ru-RU"/>
        </w:rPr>
        <w:t>необычный день!</w:t>
      </w:r>
    </w:p>
    <w:p w:rsidR="008F1AA4" w:rsidRPr="00F27ADD" w:rsidRDefault="008F1AA4" w:rsidP="008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D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Ведущий 2</w:t>
      </w:r>
    </w:p>
    <w:p w:rsidR="008F1AA4" w:rsidRPr="00F27ADD" w:rsidRDefault="008F1AA4" w:rsidP="008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DD">
        <w:rPr>
          <w:rFonts w:ascii="Arial" w:eastAsia="Times New Roman" w:hAnsi="Arial" w:cs="Arial"/>
          <w:sz w:val="18"/>
          <w:szCs w:val="18"/>
          <w:lang w:eastAsia="ru-RU"/>
        </w:rPr>
        <w:t>Сегодня удивительный день!</w:t>
      </w:r>
    </w:p>
    <w:p w:rsidR="008F1AA4" w:rsidRPr="00F27ADD" w:rsidRDefault="008F1AA4" w:rsidP="008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D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Ведущий 1</w:t>
      </w:r>
    </w:p>
    <w:p w:rsidR="008F1AA4" w:rsidRPr="00F27ADD" w:rsidRDefault="008F1AA4" w:rsidP="008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DD">
        <w:rPr>
          <w:rFonts w:ascii="Arial" w:eastAsia="Times New Roman" w:hAnsi="Arial" w:cs="Arial"/>
          <w:sz w:val="18"/>
          <w:szCs w:val="18"/>
          <w:lang w:eastAsia="ru-RU"/>
        </w:rPr>
        <w:t>Сегодня... Праздник!!!</w:t>
      </w:r>
    </w:p>
    <w:p w:rsidR="008F1AA4" w:rsidRPr="00F27ADD" w:rsidRDefault="008F1AA4" w:rsidP="008F1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DD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Ведущий 2</w:t>
      </w:r>
    </w:p>
    <w:p w:rsidR="008F1AA4" w:rsidRDefault="008F1AA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F27ADD">
        <w:rPr>
          <w:rFonts w:ascii="Arial" w:eastAsia="Times New Roman" w:hAnsi="Arial" w:cs="Arial"/>
          <w:sz w:val="18"/>
          <w:szCs w:val="18"/>
          <w:lang w:eastAsia="ru-RU"/>
        </w:rPr>
        <w:t>Радостный! Долгожданный!</w:t>
      </w:r>
    </w:p>
    <w:p w:rsidR="002F53CC" w:rsidRPr="00971CB4" w:rsidRDefault="00971CB4" w:rsidP="002F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</w:t>
      </w:r>
      <w:proofErr w:type="gramStart"/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.</w:t>
      </w:r>
      <w:proofErr w:type="gramEnd"/>
      <w:r w:rsidR="002F53C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</w:t>
      </w:r>
      <w:proofErr w:type="gramStart"/>
      <w:r w:rsidR="002F53C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и</w:t>
      </w:r>
      <w:proofErr w:type="gramEnd"/>
      <w:r w:rsidR="002F53CC"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8F1AA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учителя</w:t>
      </w:r>
      <w:r w:rsidR="00971CB4"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 ни одного человека, который бы сегодня не вспомнил своих любимых учителей, наставников, воспитателей!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Ведь каждый из нас выбирает для себя идеал, на который старается быть похожим, и идеал этот – любимый учитель.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для нас самый умный, талантливый, красивый.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Давайте поприветствуем своих учителей аплодисментами.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день осенний, когда у порога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Задышали уже холода,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празднует День педагога –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Праздник мудрости, знаний, труда.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День учителя! Вслушайтесь сердцем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эти звуки, что дороги нам.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Всем, что связано с юностью, с детством,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Мы обязаны учителям.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Горечь первой досадной ошибки,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Сладость первых нелегких побед –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же все отразиться в улыбке,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Излучающей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мудрость и свет.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Вы душою - всегда молодые,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 и радости с нами деля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Наши строгие, наши родные,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Терпеливые учителя.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Сил вы нам отдаете немало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любви – несмотря ни на что.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вы верите в нас! – что, пожалуй,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Верить так не умеет никто.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Ни вчера, ни сегодня, ни завтра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погаснет той веры свеча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 учителя – нет космонавта,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Инженера, поэта, врача.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Жизнь велит: вам – учить, нам  - учиться.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Опыт ваш – это мудрости клад.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Все, что взяли от вас, пригодиться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весомее станет стократ.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Свету, чуткости, правде учите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Наши души и наши умы.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Все, что в жизни вы нам зададите,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Постараемся выполнить мы.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Музыкальный номер.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1E3686" w:rsidRDefault="001E3686" w:rsidP="001E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нашей школе всего 55 учащихся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 обучают 14 </w:t>
      </w:r>
      <w:r w:rsidR="00971CB4"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учителей.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Ахметова Маргарита Николаевна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  <w:proofErr w:type="spellStart"/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Искарова</w:t>
      </w:r>
      <w:proofErr w:type="spellEnd"/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Анастасия Ивановна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Медведева Лариса Владимировна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Мурамисова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Ирина Ивановна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="00971CB4"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proofErr w:type="spellStart"/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Машукаева</w:t>
      </w:r>
      <w:proofErr w:type="spellEnd"/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Дарья Константиновна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Белова Ольга Владимировна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Набокова Вера Николаевна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Кордюкова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Ольга Алексеевна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Тимошкина Оксана Владимировна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Сергеева Светлана Николаевна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Поскиваткина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Исмуханова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Еслямовна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/>
      </w: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1E368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</w:t>
      </w:r>
      <w:r w:rsidR="00707C6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Эпштейн Татьяна Владимировна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2F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 главе этого талантливого коллектива – наш директор</w:t>
      </w:r>
      <w:r w:rsidR="00707C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07C6E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Мурамисов</w:t>
      </w:r>
      <w:proofErr w:type="spellEnd"/>
      <w:r w:rsidR="00707C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Николай Гаврилович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18"/>
          <w:szCs w:val="18"/>
          <w:u w:val="single"/>
          <w:lang w:eastAsia="ru-RU"/>
        </w:rPr>
      </w:pPr>
      <w:r w:rsidRPr="00707C6E">
        <w:rPr>
          <w:rFonts w:ascii="Times New Roman" w:eastAsia="Times New Roman" w:hAnsi="Times New Roman" w:cs="Times New Roman"/>
          <w:i/>
          <w:caps/>
          <w:sz w:val="18"/>
          <w:szCs w:val="18"/>
          <w:u w:val="single"/>
          <w:lang w:eastAsia="ru-RU"/>
        </w:rPr>
        <w:t>СЛОВО ПРЕДОСТАВЛЯЕТСЯ ДИРЕКТОРУ ШКОЛЫ</w:t>
      </w:r>
      <w:r w:rsidR="00707C6E">
        <w:rPr>
          <w:rFonts w:ascii="Times New Roman" w:eastAsia="Times New Roman" w:hAnsi="Times New Roman" w:cs="Times New Roman"/>
          <w:i/>
          <w:caps/>
          <w:sz w:val="18"/>
          <w:szCs w:val="18"/>
          <w:u w:val="single"/>
          <w:lang w:eastAsia="ru-RU"/>
        </w:rPr>
        <w:t xml:space="preserve"> </w:t>
      </w:r>
      <w:r w:rsidR="00C81F06" w:rsidRPr="00C81F06"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  <w:t xml:space="preserve">     </w:t>
      </w:r>
      <w:r w:rsidR="00707C6E" w:rsidRPr="00C81F06"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  <w:t>Мурамисову Николаю гавриловичу</w:t>
      </w:r>
      <w:r w:rsidRPr="00707C6E">
        <w:rPr>
          <w:rFonts w:ascii="Times New Roman" w:eastAsia="Times New Roman" w:hAnsi="Times New Roman" w:cs="Times New Roman"/>
          <w:i/>
          <w:caps/>
          <w:sz w:val="18"/>
          <w:szCs w:val="18"/>
          <w:u w:val="single"/>
          <w:lang w:eastAsia="ru-RU"/>
        </w:rPr>
        <w:t>.</w:t>
      </w:r>
    </w:p>
    <w:p w:rsidR="00AA5602" w:rsidRPr="00AA5602" w:rsidRDefault="00AA5602" w:rsidP="00AA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6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 ведущий</w:t>
      </w:r>
      <w:r w:rsidRPr="00AA56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  <w:r w:rsidRPr="00AA56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6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 ведущий: </w:t>
      </w:r>
      <w:r w:rsidRPr="00AA56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Натальино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A56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тоже когда-то был учеником. Интересно, а раньше в школе интереснее было учиться?</w:t>
      </w:r>
    </w:p>
    <w:p w:rsidR="00707C6E" w:rsidRDefault="00AA5602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</w:pPr>
      <w:r w:rsidRPr="00AA56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 ведущий</w:t>
      </w:r>
      <w:proofErr w:type="gramStart"/>
      <w:r w:rsidRPr="00AA56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A560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gramEnd"/>
      <w:r w:rsidRPr="00AA56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чего гадать, давай у него и спросим. Слово предоставляется главе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  <w:r w:rsidR="00C81F06"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  </w:t>
      </w:r>
      <w:r w:rsidR="00707C6E" w:rsidRPr="00C81F06">
        <w:rPr>
          <w:rFonts w:ascii="Times New Roman" w:eastAsia="Times New Roman" w:hAnsi="Times New Roman" w:cs="Times New Roman"/>
          <w:i/>
          <w:caps/>
          <w:sz w:val="18"/>
          <w:szCs w:val="18"/>
          <w:lang w:eastAsia="ru-RU"/>
        </w:rPr>
        <w:t>Зубко Олегу Юрьевичу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6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 ведущий: 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Семья и школа, это одно целое. Это значит</w:t>
      </w:r>
      <w:proofErr w:type="gramStart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семья , педагогический коллектив и дети сообща </w:t>
      </w:r>
      <w:r w:rsidR="002F53CC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стремят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к един</w:t>
      </w:r>
      <w:r w:rsidR="002F5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ой цели. Поэтому родители являются 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ь помощниками учителей</w:t>
      </w:r>
      <w:proofErr w:type="gramStart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18"/>
          <w:szCs w:val="18"/>
          <w:u w:val="single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Сегодня от имени родителей предоставляем слово председателю родительского комитета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АНИКИНОЙ ТАТЬЯНЕ ВЛАДИМИРОВНЕ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6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ведущий </w:t>
      </w:r>
      <w:proofErr w:type="gramStart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Строгим</w:t>
      </w:r>
      <w:proofErr w:type="gramEnd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ласковым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вед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ущий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Мудрым и чутким.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вед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ущий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.   Тем</w:t>
      </w:r>
      <w:proofErr w:type="gramStart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кого седина на висках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вед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ущий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.  Тем</w:t>
      </w:r>
      <w:proofErr w:type="gramStart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кто недавно из стен институтских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1вед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ущий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.   Тем, кто поведал нам тайны открытий,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Учит в труде добиваться победы-</w:t>
      </w: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5A83" w:rsidRPr="00305A83" w:rsidRDefault="00305A83" w:rsidP="0030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2вед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ущий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Всем, кому гордое имя «Учитель» м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>ы посвящаем</w:t>
      </w:r>
      <w:r w:rsidR="00F450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этот </w:t>
      </w:r>
      <w:r w:rsidRPr="00305A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концерт.</w:t>
      </w:r>
    </w:p>
    <w:p w:rsidR="00707C6E" w:rsidRPr="00305A83" w:rsidRDefault="00707C6E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18"/>
          <w:szCs w:val="18"/>
          <w:u w:val="single"/>
          <w:lang w:eastAsia="ru-RU"/>
        </w:rPr>
      </w:pPr>
    </w:p>
    <w:p w:rsidR="00707C6E" w:rsidRPr="00971CB4" w:rsidRDefault="00707C6E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Музыкальный номер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Выходят младшие ученики школы</w:t>
      </w:r>
    </w:p>
    <w:p w:rsidR="00971CB4" w:rsidRPr="00971CB4" w:rsidRDefault="00971CB4" w:rsidP="00971CB4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1.     Мы кому букет подарим?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Кто всегда тебе поможет,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Словом ласковым поддержит,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не понял – растолкует,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успех тебя похвалит?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 не любит ссор и шума?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Кто 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вранья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переносит?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 сердито хмурит брови,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Коль не выучишь урока?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Кто с 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улыбкою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поставит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Долгожданную пятерку?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Кто всегда и сам расстроен,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ты заслужишь двойку?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наша первая учительница.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наша добрая учительница.</w:t>
      </w:r>
    </w:p>
    <w:p w:rsidR="00971CB4" w:rsidRPr="00971CB4" w:rsidRDefault="00971CB4" w:rsidP="00971CB4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2.     Шагай вперед дорогою рассветной!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знай, что вслед, печали не тая,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Глядит с улыбкой и надеждой светлой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Учительница первая твоя.</w:t>
      </w:r>
    </w:p>
    <w:p w:rsidR="00971CB4" w:rsidRPr="00971CB4" w:rsidRDefault="00971CB4" w:rsidP="00971CB4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3.     Мы говорим спасибо ей большое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то, что нас по жизни повела,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то, что нас любила всей душою,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то, что знанья первые дала.</w:t>
      </w:r>
    </w:p>
    <w:p w:rsidR="00971CB4" w:rsidRPr="00971CB4" w:rsidRDefault="00971CB4" w:rsidP="00971CB4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4.     Теперь мы стали старше – и намного.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Растет мы каждый день и каждый миг.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 жизнь зовет вперед, зовет дорога,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Мир знаний так обширен и велик!</w:t>
      </w:r>
    </w:p>
    <w:p w:rsidR="00971CB4" w:rsidRPr="00971CB4" w:rsidRDefault="00971CB4" w:rsidP="00971CB4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     Да, будем мы серьезнее с годами- 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Созреет разум. Окрылится мысль.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эти годы будут как фундамент,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Тот самый, на котором строят жизнь.</w:t>
      </w:r>
    </w:p>
    <w:p w:rsidR="00971CB4" w:rsidRPr="00971CB4" w:rsidRDefault="00971CB4" w:rsidP="00971CB4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     Грядущее – оно не за горами,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Становятся реальностью мечты.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Мы как птенцы, что силу набирали,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нужна для высоты.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Выходят старшеклассники, становятся за малышами и продолжают литературный монтаж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1.     Ты помнишь, было вокруг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Море цветов и звуков.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Из теплых маминых рук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Учитель взял твою руку.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ввел тебя в первый класс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Торжественно и почтительно.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Твоя рука и сейчас 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руке твоего учителя.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Желтеют страницы книг,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Меняют названия реки,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Но ты его ученик: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Тогда, сейчас и навеки.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     Первой фразой « </w:t>
      </w:r>
      <w:proofErr w:type="spellStart"/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Ма-ша</w:t>
      </w:r>
      <w:proofErr w:type="spellEnd"/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е-ла ка-шу»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Открывались новые миры.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Подсчитать бы, сколько съела Маша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Этой самой каши с той поры?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3.     «Дважды два» - нехитрая наука,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ведь всем наукам голова.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Все-то в жизни, вот какая штука,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Начиналось с этих «дважды два».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4.     Предстоит узнать нам очень много,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Жизнь не вспять стремится, а вперед.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Мимо школы ни одна дорога,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Ни одна тропинка не пройдет.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5.     Мир вокруг огромен и просторен.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Нас дела ответственные ждут,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пока Онегин и Печорин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сочиненьях школьников живут.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6.     Прежде чем в училища и в вузы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Поступить на жизненном пути,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мы сквозь «квадрат гипотенузы»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Все-таки обязаны пройти.</w:t>
      </w:r>
    </w:p>
    <w:p w:rsidR="00971CB4" w:rsidRPr="00971CB4" w:rsidRDefault="00971CB4" w:rsidP="00971CB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7.     Пусть же вам щедрее светит солнце!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от всех, кто рядом и вдали,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Шлем мы вам привет – от всех питомцев –</w:t>
      </w:r>
    </w:p>
    <w:p w:rsidR="00971CB4" w:rsidRPr="00971CB4" w:rsidRDefault="00971CB4" w:rsidP="009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поклон – от неба до земли.</w:t>
      </w:r>
      <w:r w:rsidR="00C81F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81F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Музыкальный номер.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Разными бывают учителя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человеческом общежитии,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на них держится наша земля,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Наши открытия…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 не ожидают от нас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Непременной известности,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предпочитают известный запас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Порядочности и честности.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Многие морщатся от болтовни,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Пустопорожней бойкости,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Личным примером учат они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Элементарно стойкости…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Музыкальный номер.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 нас такие учителя! С ними не пропадешь! Они все умеют! Проводить совмещенные уроки, замещать друг друга в случае необходимости. В нашей школе все  возможно! Пусть географ, например, проведет урок химии, физик – физкультуры, физрук – литературы.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Ой, что будет!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2359E9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Наши у</w:t>
      </w:r>
      <w:r w:rsidR="00971CB4"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чителя прекрасно справятся.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Тебе влетит за этот эксперимент.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накануне – то Дня учителя? Они что юмора не поймут? В общем, я  объявляю эксперимент.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Объявляй, объявляй. Но я тут ни при чем.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Отступать уже поздно. Итак, начинаем эксперимент: учитель физкультуры проводит урок литературы.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ГОНГ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Как вы думаете, во времена А.С.</w:t>
      </w:r>
      <w:r w:rsidR="004434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Пушкина совершали лыжные походы, Организовывали соревнования? Обратимся к  литературным источникам. Вспомните героиню Пушкина Татьяну Ларину. Автор с иронией  обращается к ней: «Еще ты дремлешь, друг  прелестный?» Да кто же дремлет в хорошую погоду? Вот что значит отсутствие спортивных секций в старой России. И Пушкин, говоря своей героине «Пора, красавица! Проснись!», призывает ее к активному образу жизни.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А еще обратите внимание на такие строки А.С.</w:t>
      </w:r>
      <w:r w:rsidR="004434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Пушкина: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Мальчишек радостный народ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Коньками звучно режет лед.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Эти строки говорят о том, что герои Пушкина, особенно мальчики, хорошо относились к спорту.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ГОНГ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Учитель географии проводит урок химии.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Тема сегодняшнего урока, ребята,- «Окисление металлов». Должна сказать вам, что металлы имеют способность окисляться. За исключением некоторых. 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Каких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например?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Ученик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Золота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Правильно, золота. А какие золотодобывающие страны вы знаете?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Россию!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Совершенно верно. Итак, золото не окисляется. Но остальные металлы окисляются. А кто скажет ребята, из чего добывают железо?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з железной руды!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Правильно! Из железной</w:t>
      </w:r>
      <w:r w:rsidR="004434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руды. А где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нашей стране находятся самые крупные месторождения железной руды?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Урале! В Сибири!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ГОНГ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Учитель физики проводит урок физкультуры.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Начнем урок «Прыжки в высоту».</w:t>
      </w:r>
      <w:r w:rsidR="004434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сложная тема, так, что будьте внимательны. Как мы обычно прыгаем в высоту?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Находим точку опоры для тела, выбираем траекторию, отталкиваемся и плавно поднимаемся на заданную высоту. Вот тут-то, ребята, и наступает кульминационный момент. Наше тело, достигнув наивысшей точки, совершает обратный путь – прыжок с высоты. А под  каким углом, вы не задумывались? От чего зависит траектория полета? Не забудьте, что на тело действует гравитация земли, ускорение, сила тяжести. Все это надо учитывать, когда вы начинаете приземляться.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успеем?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хорошие ученики успевают!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ГОНГ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Музыкальный номер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 читает стихотворение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…И вот звонок,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Пустеет быстро школьный дом.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звенящей тишине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Последние шаги.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в тихом классе все сидишь ты за столом,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вновь перед тобой твои ученики.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тишине ты думаешь о них,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Вчера чужих, теперь родных,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 их вопрос, про свой ответ,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 то, на что ответа нет…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завтра снова день придет,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школьный радостный народ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Наполнит шумом этажи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вихре жизни закружит!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Когда-то сам на третьей парте у стены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 будущем мечтал и взрослым стать спешил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Уже тогда ты быть учителем решил,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Нелегкий выбрал путь, но знал, что хватит сил.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снова в школе тишина,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старый глобус у окна,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журнале суффикс и падеж,</w:t>
      </w:r>
    </w:p>
    <w:p w:rsidR="00971CB4" w:rsidRPr="00971CB4" w:rsidRDefault="00443471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столько судеб и </w:t>
      </w:r>
      <w:r w:rsidR="00971CB4"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надежд…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твоих руках судьба страны, судьба земли,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Твоих учеников исполнятся мечты.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Им сеять хлеб, вести по курсу корабли,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Жизнь детям посвятить, как это сделал ты…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снова в школе тишина,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старый глобус у окна,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 журнале суффикс и падеж,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столько судеб и надежд…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2-й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ведь у каждого  учителя есть семья, собственные дети, наконец? И как они успевают еще и их воспитывать?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вот как…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Сценка «Воспитание по телефону»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Ученик.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День первый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(К телефону подходит учительница)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lastRenderedPageBreak/>
        <w:t xml:space="preserve">Учительница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(в трубку).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Алло, сынок это я, мам. Из школы звоню. Я немножко задержусь, у нас педагогический совет. Так что вы уж там с папой как-нибудь сами, без меня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… Д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а, уроки выучил? А что задали? Палочки? Ну, молодец? И еще 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овальчики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? Ну, ты хорошие 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овальчики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нарисуй, овальные…Целую, пока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!(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Уходит).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Ученица 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второй.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Учительница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трубку)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Алло, это я, сынок. Я немножко задержусь в школе, сегодня у десятых классов дискотека. Вы покушали? Как нечего? А макароны? Кончились? Ну, тогда поешьте кашку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… Е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 вчера съели? Тогда скажи папе, пусть поищет на полочке сухарики. 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Кипяточком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размочит… Целую вас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уходит)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Ученик.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День  третий.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Учительница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трубку). Алло, сынок, это я, мам. Сегодня я немножко задержусь -  у меня родительское собрание, передай папе. Он телевизор смотрит? Ну как там Мария? Не</w:t>
      </w:r>
      <w:r w:rsidR="004434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разошлась еще с Виктором? А </w:t>
      </w:r>
      <w:proofErr w:type="spellStart"/>
      <w:r w:rsidR="00443471">
        <w:rPr>
          <w:rFonts w:ascii="Times New Roman" w:eastAsia="Times New Roman" w:hAnsi="Times New Roman" w:cs="Times New Roman"/>
          <w:sz w:val="18"/>
          <w:szCs w:val="18"/>
          <w:lang w:eastAsia="ru-RU"/>
        </w:rPr>
        <w:t>Иво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? Она все еще преследует Луиса Альберто? Что? Ах да, она преследует Хосе 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Игнасио</w:t>
      </w:r>
      <w:proofErr w:type="spell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. Ну, ладно, Досматривайте, потом мне все расскажите. Пока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!(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Уходит)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Ученица. 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четвертый.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Учительница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(подходит к телефону, набирает номер)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Алло, это я, сынок, твоя мама. Из школы звоню. Ты уроки уже сделал? Биологию учишь? Какая тема? Перепончатокрылые? Надо привести примеры? Да, господи, эти, как их, птеродактили! Уже вымерли? Бедные… Ты у папы спроси – он все знает. Ну, пока! (Уходит).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Ученик.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День   …</w:t>
      </w:r>
      <w:proofErr w:type="spell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надцатый</w:t>
      </w:r>
      <w:proofErr w:type="spellEnd"/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Учительница.</w:t>
      </w: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Алло, сынок! Ну,  как у тебя дела? Уроки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ыучил? Как не задавали?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Вообще не задают? Как это так? Что? Сессия на носу?  Так ты уже в институте? А в 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каком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сынок? (уходит)</w:t>
      </w:r>
    </w:p>
    <w:p w:rsidR="00971CB4" w:rsidRPr="00971CB4" w:rsidRDefault="00767E36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Музыкальный номер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r w:rsidR="00971CB4"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767E36" w:rsidRDefault="00767E36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1-й ведущий.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Вручение цветов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Ученик читает стихотворение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смейте забывать учителей!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 о нас тревожатся и помнят,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тишине задумавшихся комнат,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Ждут наших возвращений и вестей.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Им не хватает этих встреч не частых.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proofErr w:type="gramStart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сколько бы не</w:t>
      </w:r>
      <w:proofErr w:type="gramEnd"/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миновало лет,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Слагается учительское счастье,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наших ученических побед!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 мы порой так равнодушны к ним,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новый год не шлем им поздравлений.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 суете, и попросту из лени,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пишем, не заходим, не звоним!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смейте забывать учителей!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Ведь лучшее все в нас от их усилий,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Учителями славится Россия!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Ученики приносят славу ей!</w:t>
      </w:r>
    </w:p>
    <w:p w:rsidR="00971CB4" w:rsidRPr="00971CB4" w:rsidRDefault="00971CB4" w:rsidP="0097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B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смейте забывать учителей!</w:t>
      </w:r>
    </w:p>
    <w:p w:rsidR="0035347F" w:rsidRPr="0035347F" w:rsidRDefault="0035347F" w:rsidP="0035347F">
      <w:pPr>
        <w:spacing w:after="0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47F">
        <w:rPr>
          <w:rFonts w:ascii="Times New Roman" w:eastAsia="Calibri" w:hAnsi="Times New Roman" w:cs="Times New Roman"/>
          <w:b/>
          <w:sz w:val="28"/>
          <w:szCs w:val="28"/>
        </w:rPr>
        <w:t>2 ВЕД</w:t>
      </w:r>
      <w:r w:rsidRPr="0035347F">
        <w:rPr>
          <w:rFonts w:ascii="Times New Roman" w:eastAsia="Calibri" w:hAnsi="Times New Roman" w:cs="Times New Roman"/>
          <w:sz w:val="28"/>
          <w:szCs w:val="28"/>
        </w:rPr>
        <w:t>. Мы поздравляем еще раз всех учителей, всех школьных работников с профессиональным праздником. Желаем вам всего самого доброго, приятного и счастливого.</w:t>
      </w:r>
    </w:p>
    <w:p w:rsidR="0035347F" w:rsidRPr="0035347F" w:rsidRDefault="0035347F" w:rsidP="0035347F">
      <w:pPr>
        <w:spacing w:after="0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47F">
        <w:rPr>
          <w:rFonts w:ascii="Times New Roman" w:eastAsia="Calibri" w:hAnsi="Times New Roman" w:cs="Times New Roman"/>
          <w:b/>
          <w:sz w:val="28"/>
          <w:szCs w:val="28"/>
        </w:rPr>
        <w:t>1 ВЕД</w:t>
      </w:r>
      <w:r w:rsidRPr="0035347F">
        <w:rPr>
          <w:rFonts w:ascii="Times New Roman" w:eastAsia="Calibri" w:hAnsi="Times New Roman" w:cs="Times New Roman"/>
          <w:sz w:val="28"/>
          <w:szCs w:val="28"/>
        </w:rPr>
        <w:t>. Пусть же вам щедрее светит солнце!</w:t>
      </w:r>
    </w:p>
    <w:p w:rsidR="0035347F" w:rsidRPr="0035347F" w:rsidRDefault="0035347F" w:rsidP="0035347F">
      <w:pPr>
        <w:spacing w:after="0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47F">
        <w:rPr>
          <w:rFonts w:ascii="Times New Roman" w:eastAsia="Calibri" w:hAnsi="Times New Roman" w:cs="Times New Roman"/>
          <w:sz w:val="28"/>
          <w:szCs w:val="28"/>
        </w:rPr>
        <w:tab/>
        <w:t>И от всех, кто рядом и вдали,</w:t>
      </w:r>
    </w:p>
    <w:p w:rsidR="0035347F" w:rsidRPr="0035347F" w:rsidRDefault="0035347F" w:rsidP="0035347F">
      <w:pPr>
        <w:spacing w:after="0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47F">
        <w:rPr>
          <w:rFonts w:ascii="Times New Roman" w:eastAsia="Calibri" w:hAnsi="Times New Roman" w:cs="Times New Roman"/>
          <w:sz w:val="28"/>
          <w:szCs w:val="28"/>
        </w:rPr>
        <w:tab/>
        <w:t>Шлем мы вам привет от всех питомцев</w:t>
      </w:r>
    </w:p>
    <w:p w:rsidR="0035347F" w:rsidRPr="0035347F" w:rsidRDefault="0035347F" w:rsidP="0035347F">
      <w:pPr>
        <w:spacing w:after="0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47F">
        <w:rPr>
          <w:rFonts w:ascii="Times New Roman" w:eastAsia="Calibri" w:hAnsi="Times New Roman" w:cs="Times New Roman"/>
          <w:sz w:val="28"/>
          <w:szCs w:val="28"/>
        </w:rPr>
        <w:tab/>
        <w:t>И поклон – от неба до земли!</w:t>
      </w:r>
    </w:p>
    <w:p w:rsidR="0035347F" w:rsidRPr="0035347F" w:rsidRDefault="0035347F" w:rsidP="0035347F">
      <w:pPr>
        <w:spacing w:after="0"/>
        <w:ind w:left="3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768" w:rsidRDefault="00405768"/>
    <w:sectPr w:rsidR="0040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4"/>
    <w:rsid w:val="001E3686"/>
    <w:rsid w:val="0020592E"/>
    <w:rsid w:val="002359E9"/>
    <w:rsid w:val="002F53CC"/>
    <w:rsid w:val="00305A83"/>
    <w:rsid w:val="0035347F"/>
    <w:rsid w:val="00405768"/>
    <w:rsid w:val="00443471"/>
    <w:rsid w:val="005529B1"/>
    <w:rsid w:val="00707C6E"/>
    <w:rsid w:val="00767E36"/>
    <w:rsid w:val="007F768C"/>
    <w:rsid w:val="008C005F"/>
    <w:rsid w:val="008F1AA4"/>
    <w:rsid w:val="00971CB4"/>
    <w:rsid w:val="00AA5602"/>
    <w:rsid w:val="00B9215C"/>
    <w:rsid w:val="00C81F06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lenka.org/stcenarii-den-uchitelia/dannoe-obshcheshkolnoe-meropriiatie-priurocheno-ko-dniu-uchitelia-s-liuboviu-k-vam-uchitel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2012-09-22T12:03:00Z</dcterms:created>
  <dcterms:modified xsi:type="dcterms:W3CDTF">2013-10-29T17:50:00Z</dcterms:modified>
</cp:coreProperties>
</file>